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79B" w:rsidRDefault="00BA479B" w:rsidP="00BA479B">
      <w:pPr>
        <w:ind w:firstLine="708"/>
      </w:pPr>
      <w:r>
        <w:t xml:space="preserve">                                                                                                                    Обществознание  8 класс</w:t>
      </w:r>
    </w:p>
    <w:p w:rsidR="00BA479B" w:rsidRPr="00571B5D" w:rsidRDefault="00BA479B" w:rsidP="00BA479B">
      <w:pPr>
        <w:pStyle w:val="Style5"/>
        <w:widowControl/>
        <w:spacing w:before="48"/>
        <w:ind w:left="470"/>
        <w:jc w:val="center"/>
        <w:rPr>
          <w:rStyle w:val="FontStyle15"/>
          <w:sz w:val="28"/>
          <w:szCs w:val="28"/>
          <w:u w:val="single"/>
        </w:rPr>
      </w:pPr>
      <w:r w:rsidRPr="00571B5D">
        <w:rPr>
          <w:rStyle w:val="FontStyle15"/>
          <w:sz w:val="28"/>
          <w:szCs w:val="28"/>
          <w:u w:val="single"/>
        </w:rPr>
        <w:t>Тест 8. Общение</w:t>
      </w:r>
    </w:p>
    <w:p w:rsidR="00BA479B" w:rsidRDefault="00BA479B" w:rsidP="00BA479B">
      <w:pPr>
        <w:pStyle w:val="Style11"/>
        <w:widowControl/>
        <w:spacing w:line="240" w:lineRule="exact"/>
        <w:ind w:firstLine="0"/>
        <w:jc w:val="both"/>
        <w:rPr>
          <w:sz w:val="20"/>
          <w:szCs w:val="20"/>
        </w:rPr>
      </w:pPr>
    </w:p>
    <w:p w:rsidR="00BA479B" w:rsidRDefault="00BA479B" w:rsidP="00BA479B">
      <w:pPr>
        <w:pStyle w:val="Style11"/>
        <w:widowControl/>
        <w:spacing w:before="29" w:line="240" w:lineRule="auto"/>
        <w:ind w:firstLine="0"/>
        <w:jc w:val="both"/>
        <w:rPr>
          <w:rStyle w:val="FontStyle16"/>
        </w:rPr>
      </w:pPr>
    </w:p>
    <w:p w:rsidR="00BA479B" w:rsidRPr="00C410EF" w:rsidRDefault="00BA479B" w:rsidP="00BA479B">
      <w:pPr>
        <w:pStyle w:val="Style11"/>
        <w:widowControl/>
        <w:spacing w:before="29" w:line="240" w:lineRule="auto"/>
        <w:ind w:firstLine="0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1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Общение в современном мире:</w:t>
      </w:r>
    </w:p>
    <w:p w:rsidR="00BA479B" w:rsidRPr="00C410EF" w:rsidRDefault="00BA479B" w:rsidP="00BA479B">
      <w:pPr>
        <w:pStyle w:val="Style7"/>
        <w:widowControl/>
        <w:numPr>
          <w:ilvl w:val="0"/>
          <w:numId w:val="1"/>
        </w:numPr>
        <w:tabs>
          <w:tab w:val="left" w:pos="710"/>
        </w:tabs>
        <w:spacing w:line="259" w:lineRule="exact"/>
        <w:ind w:left="46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влияет на физиологическое развитие человека;</w:t>
      </w:r>
    </w:p>
    <w:p w:rsidR="00BA479B" w:rsidRPr="00C410EF" w:rsidRDefault="00BA479B" w:rsidP="00BA479B">
      <w:pPr>
        <w:pStyle w:val="Style7"/>
        <w:widowControl/>
        <w:numPr>
          <w:ilvl w:val="0"/>
          <w:numId w:val="1"/>
        </w:numPr>
        <w:tabs>
          <w:tab w:val="left" w:pos="710"/>
        </w:tabs>
        <w:spacing w:line="259" w:lineRule="exact"/>
        <w:ind w:left="46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оказывает влияние на формирование личности;</w:t>
      </w:r>
    </w:p>
    <w:p w:rsidR="00BA479B" w:rsidRPr="00C410EF" w:rsidRDefault="00BA479B" w:rsidP="00BA479B">
      <w:pPr>
        <w:pStyle w:val="Style7"/>
        <w:widowControl/>
        <w:numPr>
          <w:ilvl w:val="0"/>
          <w:numId w:val="1"/>
        </w:numPr>
        <w:tabs>
          <w:tab w:val="left" w:pos="710"/>
        </w:tabs>
        <w:spacing w:line="259" w:lineRule="exact"/>
        <w:ind w:left="46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играет большую роль в развитии творческих способно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стей человека;</w:t>
      </w:r>
    </w:p>
    <w:p w:rsidR="00BA479B" w:rsidRPr="00C410EF" w:rsidRDefault="00BA479B" w:rsidP="00BA479B">
      <w:pPr>
        <w:ind w:firstLine="708"/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верно только 2 и 3</w:t>
      </w:r>
    </w:p>
    <w:p w:rsidR="00BA479B" w:rsidRPr="00C410EF" w:rsidRDefault="00BA479B" w:rsidP="00BA479B"/>
    <w:p w:rsidR="00BA479B" w:rsidRPr="00C410EF" w:rsidRDefault="00BA479B" w:rsidP="00BA479B">
      <w:pPr>
        <w:pStyle w:val="Style8"/>
        <w:framePr w:h="230" w:hRule="exact" w:hSpace="38" w:wrap="auto" w:vAnchor="text" w:hAnchor="text" w:x="1" w:y="-13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2</w:t>
      </w:r>
      <w:proofErr w:type="gramEnd"/>
    </w:p>
    <w:p w:rsidR="00BA479B" w:rsidRPr="00C410EF" w:rsidRDefault="00BA479B" w:rsidP="00BA479B">
      <w:pPr>
        <w:pStyle w:val="Style2"/>
        <w:widowControl/>
        <w:spacing w:before="29" w:line="245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Верны ли следующие суждения о характерных чертах общения?</w:t>
      </w:r>
    </w:p>
    <w:p w:rsidR="00BA479B" w:rsidRPr="00C410EF" w:rsidRDefault="00BA479B" w:rsidP="00BA479B">
      <w:pPr>
        <w:pStyle w:val="Style2"/>
        <w:widowControl/>
        <w:spacing w:before="5" w:line="245" w:lineRule="exact"/>
        <w:ind w:left="480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А. Убеждающее общение происходит только между хо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рошо знакомыми людьми.</w:t>
      </w:r>
    </w:p>
    <w:p w:rsidR="00BA479B" w:rsidRPr="00C410EF" w:rsidRDefault="00BA479B" w:rsidP="00BA479B">
      <w:pPr>
        <w:pStyle w:val="Style2"/>
        <w:widowControl/>
        <w:spacing w:before="5" w:line="245" w:lineRule="exact"/>
        <w:ind w:left="48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Б. При ритуальном общении всегда используется речь.</w:t>
      </w:r>
    </w:p>
    <w:p w:rsidR="00BA479B" w:rsidRPr="00C410EF" w:rsidRDefault="00BA479B" w:rsidP="00BA479B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245" w:lineRule="exact"/>
        <w:ind w:left="48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245" w:lineRule="exact"/>
        <w:ind w:left="48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245" w:lineRule="exact"/>
        <w:ind w:left="48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верны оба суждения;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2"/>
        </w:numPr>
        <w:tabs>
          <w:tab w:val="left" w:pos="730"/>
        </w:tabs>
        <w:spacing w:line="245" w:lineRule="exact"/>
        <w:ind w:left="480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оба суждения неверны.</w:t>
      </w:r>
    </w:p>
    <w:p w:rsidR="00BA479B" w:rsidRPr="00C410EF" w:rsidRDefault="00BA479B" w:rsidP="00BA479B">
      <w:pPr>
        <w:pStyle w:val="Style8"/>
        <w:framePr w:h="231" w:hRule="exact" w:hSpace="38" w:wrap="auto" w:vAnchor="text" w:hAnchor="text" w:x="1" w:y="207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АЗ</w:t>
      </w:r>
    </w:p>
    <w:p w:rsidR="00BA479B" w:rsidRPr="00C410EF" w:rsidRDefault="00BA479B" w:rsidP="00BA479B">
      <w:pPr>
        <w:pStyle w:val="Style2"/>
        <w:widowControl/>
        <w:spacing w:line="240" w:lineRule="exact"/>
        <w:ind w:left="475"/>
        <w:rPr>
          <w:rFonts w:ascii="Times New Roman" w:hAnsi="Times New Roman"/>
        </w:rPr>
      </w:pPr>
    </w:p>
    <w:p w:rsidR="00BA479B" w:rsidRPr="00C410EF" w:rsidRDefault="00BA479B" w:rsidP="00BA479B">
      <w:pPr>
        <w:pStyle w:val="Style2"/>
        <w:widowControl/>
        <w:spacing w:before="5" w:line="245" w:lineRule="exact"/>
        <w:ind w:left="475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Певца С. после выступления долго не отпускали со сце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ны. Он улыбался, кланялся, а люди в зале стоя аплоди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ровали ему. Это пример:</w:t>
      </w:r>
    </w:p>
    <w:p w:rsidR="00BA479B" w:rsidRPr="00C410EF" w:rsidRDefault="00BA479B" w:rsidP="00BA479B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5" w:lineRule="exact"/>
        <w:ind w:left="47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делового общения;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5" w:lineRule="exact"/>
        <w:ind w:left="47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повседневного общения;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5" w:lineRule="exact"/>
        <w:ind w:left="47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речевого общения;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3"/>
        </w:numPr>
        <w:tabs>
          <w:tab w:val="left" w:pos="725"/>
        </w:tabs>
        <w:spacing w:line="245" w:lineRule="exact"/>
        <w:ind w:left="475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ритуального общения.</w:t>
      </w:r>
    </w:p>
    <w:p w:rsidR="00BA479B" w:rsidRPr="00C410EF" w:rsidRDefault="00BA479B" w:rsidP="00BA479B">
      <w:pPr>
        <w:pStyle w:val="Style8"/>
        <w:framePr w:h="231" w:hRule="exact" w:hSpace="38" w:wrap="auto" w:vAnchor="text" w:hAnchor="text" w:x="1" w:y="198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4</w:t>
      </w:r>
      <w:proofErr w:type="gramEnd"/>
    </w:p>
    <w:p w:rsidR="00BA479B" w:rsidRPr="00C410EF" w:rsidRDefault="00BA479B" w:rsidP="00BA479B">
      <w:pPr>
        <w:pStyle w:val="Style8"/>
        <w:widowControl/>
        <w:spacing w:before="240" w:line="250" w:lineRule="exact"/>
        <w:ind w:left="46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Верны ли следующие суждения о видах общения? А. Самым универсальным видом общения людей являет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ся речь.</w:t>
      </w:r>
    </w:p>
    <w:p w:rsidR="00BA479B" w:rsidRPr="00C410EF" w:rsidRDefault="00BA479B" w:rsidP="00BA479B">
      <w:pPr>
        <w:pStyle w:val="Style2"/>
        <w:widowControl/>
        <w:spacing w:line="250" w:lineRule="exact"/>
        <w:ind w:left="46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Б. Неречевое общение существует только в форме жестов.</w:t>
      </w:r>
    </w:p>
    <w:p w:rsidR="00BA479B" w:rsidRPr="00C410EF" w:rsidRDefault="00BA479B" w:rsidP="00BA479B">
      <w:pPr>
        <w:pStyle w:val="Style7"/>
        <w:widowControl/>
        <w:numPr>
          <w:ilvl w:val="0"/>
          <w:numId w:val="4"/>
        </w:numPr>
        <w:tabs>
          <w:tab w:val="left" w:pos="720"/>
        </w:tabs>
        <w:spacing w:line="250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4"/>
        </w:numPr>
        <w:tabs>
          <w:tab w:val="left" w:pos="720"/>
        </w:tabs>
        <w:spacing w:line="250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верно только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4"/>
        </w:numPr>
        <w:tabs>
          <w:tab w:val="left" w:pos="720"/>
        </w:tabs>
        <w:spacing w:line="250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верны оба суждения;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4"/>
        </w:numPr>
        <w:tabs>
          <w:tab w:val="left" w:pos="720"/>
        </w:tabs>
        <w:spacing w:line="250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оба суждения неверны.</w:t>
      </w:r>
    </w:p>
    <w:p w:rsidR="00BA479B" w:rsidRPr="00C410EF" w:rsidRDefault="00BA479B" w:rsidP="00BA479B">
      <w:pPr>
        <w:pStyle w:val="Style8"/>
        <w:framePr w:h="231" w:hRule="exact" w:hSpace="38" w:wrap="auto" w:vAnchor="text" w:hAnchor="text" w:x="1" w:y="145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А5</w:t>
      </w:r>
    </w:p>
    <w:p w:rsidR="00BA479B" w:rsidRPr="00C410EF" w:rsidRDefault="00BA479B" w:rsidP="00BA479B">
      <w:pPr>
        <w:pStyle w:val="Style8"/>
        <w:widowControl/>
        <w:spacing w:before="178" w:line="245" w:lineRule="exact"/>
        <w:ind w:left="451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Студент В. на время каникул решил устроиться аниматором в дом отдыха у моря. Ему объяснили обязанности, уточнили сроки работы и сумму вознаграждения. Речь идет о:</w:t>
      </w:r>
    </w:p>
    <w:p w:rsidR="00BA479B" w:rsidRPr="00C410EF" w:rsidRDefault="00BA479B" w:rsidP="00BA479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ритуальном 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досуговом 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деловом 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;</w:t>
      </w:r>
    </w:p>
    <w:p w:rsidR="00BA479B" w:rsidRPr="00C410EF" w:rsidRDefault="00BA479B" w:rsidP="00BA479B">
      <w:pPr>
        <w:pStyle w:val="Style7"/>
        <w:widowControl/>
        <w:numPr>
          <w:ilvl w:val="0"/>
          <w:numId w:val="5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неречевом 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.</w:t>
      </w:r>
    </w:p>
    <w:p w:rsidR="00BA479B" w:rsidRPr="00C410EF" w:rsidRDefault="00BA479B" w:rsidP="00BA479B">
      <w:pPr>
        <w:pStyle w:val="Style8"/>
        <w:widowControl/>
        <w:spacing w:before="182" w:line="245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6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Процесс общения:</w:t>
      </w:r>
    </w:p>
    <w:p w:rsidR="00BA479B" w:rsidRPr="00C410EF" w:rsidRDefault="00BA479B" w:rsidP="00BA479B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с социальной средой;</w:t>
      </w:r>
    </w:p>
    <w:p w:rsidR="00BA479B" w:rsidRPr="00C410EF" w:rsidRDefault="00BA479B" w:rsidP="00BA479B">
      <w:pPr>
        <w:pStyle w:val="Style7"/>
        <w:widowControl/>
        <w:numPr>
          <w:ilvl w:val="0"/>
          <w:numId w:val="6"/>
        </w:numPr>
        <w:tabs>
          <w:tab w:val="left" w:pos="715"/>
        </w:tabs>
        <w:spacing w:before="5"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с социальной средой;</w:t>
      </w:r>
    </w:p>
    <w:p w:rsidR="00BA479B" w:rsidRPr="00C410EF" w:rsidRDefault="00BA479B" w:rsidP="00BA479B">
      <w:pPr>
        <w:pStyle w:val="Style7"/>
        <w:widowControl/>
        <w:numPr>
          <w:ilvl w:val="0"/>
          <w:numId w:val="6"/>
        </w:numPr>
        <w:tabs>
          <w:tab w:val="left" w:pos="715"/>
        </w:tabs>
        <w:spacing w:line="245" w:lineRule="exact"/>
        <w:ind w:left="46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связан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с природной средой;</w:t>
      </w:r>
    </w:p>
    <w:p w:rsidR="00BA479B" w:rsidRPr="00C410EF" w:rsidRDefault="00BA479B" w:rsidP="00BA479B">
      <w:pPr>
        <w:ind w:left="461"/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4) происходит только в семье</w:t>
      </w:r>
    </w:p>
    <w:p w:rsidR="00BA479B" w:rsidRPr="00C410EF" w:rsidRDefault="00BA479B" w:rsidP="00BA479B"/>
    <w:p w:rsidR="00BA479B" w:rsidRPr="00C410EF" w:rsidRDefault="00BA479B" w:rsidP="00BA479B">
      <w:pPr>
        <w:pStyle w:val="Style2"/>
        <w:widowControl/>
        <w:spacing w:line="250" w:lineRule="exac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В1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айдите черты сходства и отличия между деловым и досуговым видами общения.</w:t>
      </w:r>
    </w:p>
    <w:p w:rsidR="00BA479B" w:rsidRPr="00C410EF" w:rsidRDefault="00BA479B" w:rsidP="00BA479B">
      <w:pPr>
        <w:pStyle w:val="Style7"/>
        <w:widowControl/>
        <w:numPr>
          <w:ilvl w:val="0"/>
          <w:numId w:val="7"/>
        </w:numPr>
        <w:tabs>
          <w:tab w:val="left" w:pos="686"/>
        </w:tabs>
        <w:spacing w:line="25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Эмоциональная пристрастность;</w:t>
      </w:r>
    </w:p>
    <w:p w:rsidR="00BA479B" w:rsidRPr="00C410EF" w:rsidRDefault="00BA479B" w:rsidP="00BA479B">
      <w:pPr>
        <w:pStyle w:val="Style7"/>
        <w:widowControl/>
        <w:numPr>
          <w:ilvl w:val="0"/>
          <w:numId w:val="7"/>
        </w:numPr>
        <w:tabs>
          <w:tab w:val="left" w:pos="686"/>
        </w:tabs>
        <w:spacing w:line="25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обмен информацией;</w:t>
      </w:r>
    </w:p>
    <w:p w:rsidR="00BA479B" w:rsidRPr="00C410EF" w:rsidRDefault="00BA479B" w:rsidP="00BA479B">
      <w:pPr>
        <w:pStyle w:val="Style7"/>
        <w:widowControl/>
        <w:numPr>
          <w:ilvl w:val="0"/>
          <w:numId w:val="7"/>
        </w:numPr>
        <w:tabs>
          <w:tab w:val="left" w:pos="686"/>
        </w:tabs>
        <w:spacing w:line="25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развлекательный характер;</w:t>
      </w:r>
    </w:p>
    <w:p w:rsidR="00BA479B" w:rsidRPr="00C410EF" w:rsidRDefault="00BA479B" w:rsidP="00BA479B">
      <w:pPr>
        <w:pStyle w:val="Style7"/>
        <w:widowControl/>
        <w:numPr>
          <w:ilvl w:val="0"/>
          <w:numId w:val="7"/>
        </w:numPr>
        <w:tabs>
          <w:tab w:val="left" w:pos="686"/>
        </w:tabs>
        <w:spacing w:line="250" w:lineRule="exact"/>
        <w:ind w:left="451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может выражаться в форме приказа или распоряжения;</w:t>
      </w:r>
    </w:p>
    <w:p w:rsidR="00BA479B" w:rsidRPr="00C410EF" w:rsidRDefault="00BA479B" w:rsidP="00BA479B">
      <w:pPr>
        <w:pStyle w:val="Style7"/>
        <w:widowControl/>
        <w:numPr>
          <w:ilvl w:val="0"/>
          <w:numId w:val="7"/>
        </w:numPr>
        <w:tabs>
          <w:tab w:val="left" w:pos="686"/>
        </w:tabs>
        <w:spacing w:before="5" w:line="25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использование документации.</w:t>
      </w:r>
    </w:p>
    <w:p w:rsidR="00BA479B" w:rsidRPr="00C410EF" w:rsidRDefault="00BA479B" w:rsidP="00BA479B">
      <w:pPr>
        <w:pStyle w:val="Style8"/>
        <w:widowControl/>
        <w:spacing w:before="130" w:line="250" w:lineRule="exact"/>
        <w:ind w:left="44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Выберите и запишите в первую колонку таблицы поряд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ковые номера черт сходства, а во вторую колонку — по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рядковые номера черт отличия.</w:t>
      </w:r>
    </w:p>
    <w:p w:rsidR="00BA479B" w:rsidRPr="00C410EF" w:rsidRDefault="00BA479B" w:rsidP="00BA479B">
      <w:pPr>
        <w:pStyle w:val="Style8"/>
        <w:widowControl/>
        <w:spacing w:before="130" w:line="250" w:lineRule="exact"/>
        <w:ind w:left="446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spacing w:after="82" w:line="1" w:lineRule="exact"/>
      </w:pPr>
    </w:p>
    <w:tbl>
      <w:tblPr>
        <w:tblW w:w="0" w:type="auto"/>
        <w:tblInd w:w="10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14"/>
        <w:gridCol w:w="2918"/>
      </w:tblGrid>
      <w:tr w:rsidR="00BA479B" w:rsidRPr="00C410EF" w:rsidTr="00BA479B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ind w:left="557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Черты сходства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ind w:left="571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Черты отличия</w:t>
            </w:r>
          </w:p>
        </w:tc>
      </w:tr>
      <w:tr w:rsidR="00BA479B" w:rsidRPr="00C410EF" w:rsidTr="00BA479B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</w:tbl>
    <w:p w:rsidR="00BA479B" w:rsidRPr="00C410EF" w:rsidRDefault="00BA479B" w:rsidP="00BA479B">
      <w:pPr>
        <w:pStyle w:val="Style9"/>
        <w:widowControl/>
        <w:spacing w:line="240" w:lineRule="exact"/>
        <w:ind w:left="446" w:hanging="446"/>
        <w:jc w:val="left"/>
        <w:rPr>
          <w:rFonts w:ascii="Times New Roman" w:hAnsi="Times New Roman"/>
        </w:rPr>
      </w:pPr>
    </w:p>
    <w:p w:rsidR="00BA479B" w:rsidRPr="00C410EF" w:rsidRDefault="00BA479B" w:rsidP="00BA479B">
      <w:pPr>
        <w:pStyle w:val="Style9"/>
        <w:widowControl/>
        <w:spacing w:before="5" w:line="240" w:lineRule="exact"/>
        <w:ind w:left="446" w:hanging="44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Default="00BA479B" w:rsidP="00BA479B">
      <w:pPr>
        <w:pStyle w:val="Style9"/>
        <w:widowControl/>
        <w:spacing w:before="5" w:line="240" w:lineRule="exact"/>
        <w:ind w:left="446" w:hanging="446"/>
        <w:jc w:val="left"/>
        <w:rPr>
          <w:rStyle w:val="FontStyle16"/>
        </w:rPr>
      </w:pPr>
    </w:p>
    <w:p w:rsidR="00BA479B" w:rsidRDefault="00BA479B" w:rsidP="00BA479B">
      <w:pPr>
        <w:pStyle w:val="Style9"/>
        <w:widowControl/>
        <w:spacing w:before="5" w:line="240" w:lineRule="exact"/>
        <w:ind w:left="446" w:hanging="446"/>
        <w:jc w:val="left"/>
        <w:rPr>
          <w:rStyle w:val="FontStyle16"/>
        </w:rPr>
      </w:pPr>
    </w:p>
    <w:p w:rsidR="00BA479B" w:rsidRPr="00C410EF" w:rsidRDefault="00BA479B" w:rsidP="00BA479B">
      <w:pPr>
        <w:pStyle w:val="Style9"/>
        <w:widowControl/>
        <w:spacing w:before="5" w:line="240" w:lineRule="exact"/>
        <w:ind w:left="446" w:hanging="44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В2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Н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айдите в предложенном списке черты ритуального об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щения.</w:t>
      </w:r>
    </w:p>
    <w:p w:rsidR="00BA479B" w:rsidRPr="00C410EF" w:rsidRDefault="00BA479B" w:rsidP="00BA479B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4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Предполагает четко предписанное поведение;</w:t>
      </w:r>
    </w:p>
    <w:p w:rsidR="00BA479B" w:rsidRPr="00C410EF" w:rsidRDefault="00BA479B" w:rsidP="00BA479B">
      <w:pPr>
        <w:pStyle w:val="Style7"/>
        <w:widowControl/>
        <w:numPr>
          <w:ilvl w:val="0"/>
          <w:numId w:val="8"/>
        </w:numPr>
        <w:tabs>
          <w:tab w:val="left" w:pos="706"/>
        </w:tabs>
        <w:spacing w:before="10" w:line="24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касается только деловой среды;</w:t>
      </w:r>
    </w:p>
    <w:p w:rsidR="00BA479B" w:rsidRPr="00C410EF" w:rsidRDefault="00BA479B" w:rsidP="00BA479B">
      <w:pPr>
        <w:pStyle w:val="Style7"/>
        <w:widowControl/>
        <w:numPr>
          <w:ilvl w:val="0"/>
          <w:numId w:val="8"/>
        </w:numPr>
        <w:tabs>
          <w:tab w:val="left" w:pos="706"/>
        </w:tabs>
        <w:spacing w:line="24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присутствует только в неофициальных отношениях;</w:t>
      </w:r>
    </w:p>
    <w:p w:rsidR="00BA479B" w:rsidRPr="00C410EF" w:rsidRDefault="00BA479B" w:rsidP="00BA479B">
      <w:pPr>
        <w:pStyle w:val="Style7"/>
        <w:widowControl/>
        <w:numPr>
          <w:ilvl w:val="0"/>
          <w:numId w:val="8"/>
        </w:numPr>
        <w:tabs>
          <w:tab w:val="left" w:pos="706"/>
        </w:tabs>
        <w:spacing w:before="5" w:line="24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выражается в письменной или устной форме;</w:t>
      </w:r>
    </w:p>
    <w:p w:rsidR="00BA479B" w:rsidRPr="00C410EF" w:rsidRDefault="00BA479B" w:rsidP="00BA479B">
      <w:pPr>
        <w:pStyle w:val="Style7"/>
        <w:widowControl/>
        <w:numPr>
          <w:ilvl w:val="0"/>
          <w:numId w:val="8"/>
        </w:numPr>
        <w:tabs>
          <w:tab w:val="left" w:pos="706"/>
        </w:tabs>
        <w:spacing w:before="5" w:line="240" w:lineRule="exact"/>
        <w:ind w:left="451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возникло с появлением индустриального общества.</w:t>
      </w:r>
    </w:p>
    <w:p w:rsidR="00BA479B" w:rsidRPr="00C410EF" w:rsidRDefault="00BA479B" w:rsidP="00BA479B">
      <w:pPr>
        <w:pStyle w:val="Style8"/>
        <w:widowControl/>
        <w:tabs>
          <w:tab w:val="left" w:pos="2059"/>
          <w:tab w:val="left" w:leader="underscore" w:pos="2918"/>
          <w:tab w:val="left" w:leader="underscore" w:pos="3912"/>
        </w:tabs>
        <w:spacing w:before="130" w:line="245" w:lineRule="exact"/>
        <w:ind w:left="44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Номера, под которыми указаны черты ритуального общения, выпишите в порядке возрастания.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br/>
      </w:r>
    </w:p>
    <w:p w:rsidR="00BA479B" w:rsidRPr="00C410EF" w:rsidRDefault="00BA479B" w:rsidP="00BA479B">
      <w:pPr>
        <w:pStyle w:val="Style8"/>
        <w:widowControl/>
        <w:tabs>
          <w:tab w:val="left" w:pos="2059"/>
          <w:tab w:val="left" w:leader="underscore" w:pos="2918"/>
          <w:tab w:val="left" w:leader="underscore" w:pos="3912"/>
        </w:tabs>
        <w:spacing w:before="130" w:line="245" w:lineRule="exact"/>
        <w:ind w:left="446"/>
        <w:rPr>
          <w:rStyle w:val="FontStyle17"/>
          <w:rFonts w:ascii="Times New Roman" w:hAnsi="Times New Roman" w:cs="Times New Roman"/>
          <w:sz w:val="24"/>
          <w:szCs w:val="24"/>
        </w:rPr>
      </w:pPr>
      <w:r w:rsidRPr="00C410EF">
        <w:rPr>
          <w:rStyle w:val="FontStyle17"/>
          <w:rFonts w:ascii="Times New Roman" w:hAnsi="Times New Roman" w:cs="Times New Roman"/>
          <w:sz w:val="24"/>
          <w:szCs w:val="24"/>
        </w:rPr>
        <w:t>Ответ:</w:t>
      </w:r>
      <w:r w:rsidRPr="00C410EF">
        <w:rPr>
          <w:rStyle w:val="FontStyle17"/>
          <w:rFonts w:ascii="Times New Roman" w:hAnsi="Times New Roman" w:cs="Times New Roman"/>
          <w:sz w:val="24"/>
          <w:szCs w:val="24"/>
        </w:rPr>
        <w:tab/>
      </w:r>
      <w:r w:rsidRPr="00C410E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ab/>
        <w:t xml:space="preserve">     </w:t>
      </w:r>
      <w:r w:rsidRPr="00C410EF">
        <w:rPr>
          <w:rStyle w:val="FontStyle17"/>
          <w:rFonts w:ascii="Times New Roman" w:hAnsi="Times New Roman" w:cs="Times New Roman"/>
          <w:sz w:val="24"/>
          <w:szCs w:val="24"/>
          <w:u w:val="single"/>
        </w:rPr>
        <w:tab/>
      </w:r>
    </w:p>
    <w:p w:rsidR="00BA479B" w:rsidRPr="00C410EF" w:rsidRDefault="00BA479B" w:rsidP="00BA479B">
      <w:pPr>
        <w:pStyle w:val="Style9"/>
        <w:widowControl/>
        <w:spacing w:before="206" w:line="250" w:lineRule="exact"/>
        <w:ind w:left="446" w:hanging="44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ВЗ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становите соответствие между видами общения и их проявлениями: к каждой позиции, данной в первом столбце, подберите соответствующую позицию из второ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го столбца.</w:t>
      </w:r>
    </w:p>
    <w:p w:rsidR="00BA479B" w:rsidRPr="003B5E54" w:rsidRDefault="00BA479B" w:rsidP="00BA479B">
      <w:pPr>
        <w:pStyle w:val="Style2"/>
        <w:widowControl/>
        <w:tabs>
          <w:tab w:val="left" w:pos="3610"/>
        </w:tabs>
        <w:spacing w:before="115" w:line="240" w:lineRule="auto"/>
        <w:ind w:left="451"/>
        <w:jc w:val="left"/>
        <w:rPr>
          <w:rStyle w:val="FontStyle16"/>
          <w:b/>
        </w:rPr>
      </w:pPr>
      <w:r w:rsidRPr="003B5E54">
        <w:rPr>
          <w:rStyle w:val="FontStyle16"/>
          <w:b/>
        </w:rPr>
        <w:t xml:space="preserve">ВИДЫ ОБЩЕНИЯ                </w:t>
      </w:r>
      <w:r w:rsidRPr="003B5E54">
        <w:rPr>
          <w:rStyle w:val="FontStyle16"/>
          <w:rFonts w:ascii="Times New Roman" w:hAnsi="Times New Roman"/>
          <w:b/>
        </w:rPr>
        <w:tab/>
        <w:t xml:space="preserve">                                         </w:t>
      </w:r>
      <w:r w:rsidRPr="003B5E54">
        <w:rPr>
          <w:rStyle w:val="FontStyle16"/>
          <w:b/>
        </w:rPr>
        <w:t>ПРОЯВЛЕНИЯ</w:t>
      </w:r>
    </w:p>
    <w:p w:rsidR="00BA479B" w:rsidRPr="00C410EF" w:rsidRDefault="00BA479B" w:rsidP="00BA479B">
      <w:pPr>
        <w:pStyle w:val="Style2"/>
        <w:widowControl/>
        <w:tabs>
          <w:tab w:val="left" w:pos="2750"/>
        </w:tabs>
        <w:spacing w:before="58" w:line="240" w:lineRule="exact"/>
        <w:ind w:left="44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А) Деловое.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                         1) Принятие военной присяги новобранцами.</w:t>
      </w:r>
    </w:p>
    <w:p w:rsidR="00BA479B" w:rsidRPr="00C410EF" w:rsidRDefault="00BA479B" w:rsidP="00BA479B">
      <w:pPr>
        <w:pStyle w:val="Style2"/>
        <w:widowControl/>
        <w:tabs>
          <w:tab w:val="left" w:pos="2746"/>
        </w:tabs>
        <w:spacing w:before="62" w:line="240" w:lineRule="exact"/>
        <w:ind w:left="45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Б) Досуговое.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                         2) Обсуждение в кругу друзей прочитанной книги.</w:t>
      </w:r>
    </w:p>
    <w:p w:rsidR="00BA479B" w:rsidRPr="00C410EF" w:rsidRDefault="00BA479B" w:rsidP="00BA479B">
      <w:pPr>
        <w:pStyle w:val="Style2"/>
        <w:widowControl/>
        <w:tabs>
          <w:tab w:val="left" w:pos="2746"/>
        </w:tabs>
        <w:spacing w:before="62" w:line="240" w:lineRule="exact"/>
        <w:ind w:left="456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В) Ритуальное.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                         3) Обучение европейца есть палочками в японском ресторане.</w:t>
      </w:r>
    </w:p>
    <w:p w:rsidR="00BA479B" w:rsidRPr="00C410EF" w:rsidRDefault="00BA479B" w:rsidP="00BA479B">
      <w:pPr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      Г) Межкультурное              -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ab/>
        <w:t xml:space="preserve">            4) Получение инструкций от начальника.</w:t>
      </w:r>
    </w:p>
    <w:p w:rsidR="00BA479B" w:rsidRPr="00C410EF" w:rsidRDefault="00BA479B" w:rsidP="00BA479B">
      <w:pPr>
        <w:ind w:firstLine="708"/>
      </w:pPr>
    </w:p>
    <w:p w:rsidR="00BA479B" w:rsidRPr="00C410EF" w:rsidRDefault="00BA479B" w:rsidP="00BA479B"/>
    <w:p w:rsidR="00BA479B" w:rsidRPr="00C410EF" w:rsidRDefault="00BA479B" w:rsidP="00BA479B">
      <w:pPr>
        <w:pStyle w:val="Style8"/>
        <w:widowControl/>
        <w:spacing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  Запишите в таблицу выбранные цифры.</w:t>
      </w:r>
    </w:p>
    <w:p w:rsidR="00BA479B" w:rsidRPr="00C410EF" w:rsidRDefault="00BA479B" w:rsidP="00BA479B">
      <w:pPr>
        <w:pStyle w:val="Style8"/>
        <w:widowControl/>
        <w:spacing w:before="34" w:after="1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761" w:tblpY="-48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98"/>
        <w:gridCol w:w="456"/>
        <w:gridCol w:w="466"/>
        <w:gridCol w:w="466"/>
        <w:gridCol w:w="470"/>
      </w:tblGrid>
      <w:tr w:rsidR="00BA479B" w:rsidRPr="00C410EF" w:rsidTr="00BA479B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1"/>
              <w:widowControl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C410EF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A479B" w:rsidRPr="00C410EF" w:rsidTr="00BA479B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  <w:tr w:rsidR="00BA479B" w:rsidRPr="00C410EF" w:rsidTr="00BA479B">
        <w:tblPrEx>
          <w:tblCellMar>
            <w:top w:w="0" w:type="dxa"/>
            <w:bottom w:w="0" w:type="dxa"/>
          </w:tblCellMar>
        </w:tblPrEx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79B" w:rsidRPr="00C410EF" w:rsidRDefault="00BA479B" w:rsidP="00BA479B">
            <w:pPr>
              <w:pStyle w:val="Style4"/>
              <w:widowControl/>
              <w:rPr>
                <w:rFonts w:ascii="Times New Roman" w:hAnsi="Times New Roman"/>
              </w:rPr>
            </w:pPr>
          </w:p>
        </w:tc>
      </w:tr>
    </w:tbl>
    <w:p w:rsidR="00BA479B" w:rsidRPr="00C410EF" w:rsidRDefault="00BA479B" w:rsidP="00BA479B">
      <w:pPr>
        <w:pStyle w:val="Style8"/>
        <w:widowControl/>
        <w:spacing w:before="34" w:after="1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8"/>
        <w:widowControl/>
        <w:spacing w:before="34" w:after="1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8"/>
        <w:widowControl/>
        <w:spacing w:before="34" w:after="19" w:line="240" w:lineRule="auto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11"/>
        <w:widowControl/>
        <w:spacing w:before="154" w:line="264" w:lineRule="exact"/>
        <w:ind w:left="432" w:hanging="432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11"/>
        <w:widowControl/>
        <w:spacing w:before="154" w:line="264" w:lineRule="exact"/>
        <w:ind w:left="432" w:hanging="432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  В4</w:t>
      </w:r>
      <w:proofErr w:type="gramStart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C410EF">
        <w:rPr>
          <w:rStyle w:val="FontStyle16"/>
          <w:rFonts w:ascii="Times New Roman" w:hAnsi="Times New Roman" w:cs="Times New Roman"/>
          <w:sz w:val="24"/>
          <w:szCs w:val="24"/>
        </w:rPr>
        <w:t>се перечисленные ниже понятия, за исключением од</w:t>
      </w:r>
      <w:r w:rsidRPr="00C410EF">
        <w:rPr>
          <w:rStyle w:val="FontStyle16"/>
          <w:rFonts w:ascii="Times New Roman" w:hAnsi="Times New Roman" w:cs="Times New Roman"/>
          <w:sz w:val="24"/>
          <w:szCs w:val="24"/>
        </w:rPr>
        <w:softHyphen/>
        <w:t>ного, относятся к классификации форм общения в зависимости  от характера и содержания информации</w:t>
      </w:r>
    </w:p>
    <w:p w:rsidR="00BA479B" w:rsidRPr="00C410EF" w:rsidRDefault="00BA479B" w:rsidP="00BA479B">
      <w:pPr>
        <w:pStyle w:val="Style7"/>
        <w:widowControl/>
        <w:tabs>
          <w:tab w:val="left" w:pos="715"/>
        </w:tabs>
        <w:spacing w:line="245" w:lineRule="exact"/>
        <w:jc w:val="left"/>
        <w:rPr>
          <w:rStyle w:val="FontStyle16"/>
          <w:rFonts w:ascii="Times New Roman" w:hAnsi="Times New Roman" w:cs="Times New Roman"/>
          <w:b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                Ритуальное общение; повседневное общение; служебное общение; </w:t>
      </w:r>
    </w:p>
    <w:p w:rsidR="00BA479B" w:rsidRPr="00C410EF" w:rsidRDefault="00BA479B" w:rsidP="00BA479B">
      <w:pPr>
        <w:pStyle w:val="Style7"/>
        <w:widowControl/>
        <w:tabs>
          <w:tab w:val="left" w:pos="715"/>
        </w:tabs>
        <w:spacing w:line="245" w:lineRule="exact"/>
        <w:jc w:val="left"/>
        <w:rPr>
          <w:rFonts w:ascii="Times New Roman" w:hAnsi="Times New Roman"/>
          <w:b/>
        </w:rPr>
      </w:pPr>
      <w:r w:rsidRPr="00C410EF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                  речевое  общение;  межкультурное общение</w:t>
      </w:r>
    </w:p>
    <w:p w:rsidR="00BA479B" w:rsidRPr="00C410EF" w:rsidRDefault="00BA479B" w:rsidP="00BA479B">
      <w:pPr>
        <w:pStyle w:val="Style8"/>
        <w:widowControl/>
        <w:spacing w:before="29" w:line="264" w:lineRule="exact"/>
        <w:ind w:left="456"/>
        <w:rPr>
          <w:rStyle w:val="FontStyle16"/>
          <w:rFonts w:ascii="Times New Roman" w:hAnsi="Times New Roman" w:cs="Times New Roman"/>
          <w:sz w:val="24"/>
          <w:szCs w:val="24"/>
        </w:rPr>
      </w:pPr>
      <w:r w:rsidRPr="00C410EF">
        <w:rPr>
          <w:rStyle w:val="FontStyle16"/>
          <w:rFonts w:ascii="Times New Roman" w:hAnsi="Times New Roman" w:cs="Times New Roman"/>
          <w:sz w:val="24"/>
          <w:szCs w:val="24"/>
        </w:rPr>
        <w:t xml:space="preserve">Найдите и укажите понятия, «выпадающее» из этого ряда. </w:t>
      </w:r>
    </w:p>
    <w:p w:rsidR="00BA479B" w:rsidRPr="00C410EF" w:rsidRDefault="00BA479B" w:rsidP="00BA479B">
      <w:pPr>
        <w:pStyle w:val="Style8"/>
        <w:widowControl/>
        <w:spacing w:before="29" w:line="264" w:lineRule="exact"/>
        <w:ind w:left="456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8"/>
        <w:widowControl/>
        <w:spacing w:before="29" w:line="264" w:lineRule="exact"/>
        <w:ind w:left="456"/>
        <w:rPr>
          <w:rStyle w:val="FontStyle17"/>
          <w:rFonts w:ascii="Times New Roman" w:hAnsi="Times New Roman" w:cs="Times New Roman"/>
          <w:sz w:val="24"/>
          <w:szCs w:val="24"/>
        </w:rPr>
      </w:pPr>
      <w:r w:rsidRPr="00C410EF">
        <w:rPr>
          <w:rStyle w:val="FontStyle17"/>
          <w:rFonts w:ascii="Times New Roman" w:hAnsi="Times New Roman" w:cs="Times New Roman"/>
          <w:sz w:val="24"/>
          <w:szCs w:val="24"/>
        </w:rPr>
        <w:t>Ответ: ______________________________________</w:t>
      </w:r>
    </w:p>
    <w:p w:rsidR="00BA479B" w:rsidRPr="00C410EF" w:rsidRDefault="00BA479B" w:rsidP="00BA479B">
      <w:pPr>
        <w:pStyle w:val="Style7"/>
        <w:widowControl/>
        <w:tabs>
          <w:tab w:val="left" w:pos="970"/>
        </w:tabs>
        <w:spacing w:before="58"/>
        <w:ind w:left="715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BA479B" w:rsidRPr="00C410EF" w:rsidRDefault="00BA479B" w:rsidP="00BA479B">
      <w:pPr>
        <w:pStyle w:val="Style8"/>
        <w:widowControl/>
        <w:spacing w:before="34" w:after="19" w:line="240" w:lineRule="auto"/>
        <w:jc w:val="both"/>
        <w:rPr>
          <w:rFonts w:ascii="Times New Roman" w:hAnsi="Times New Roman"/>
        </w:rPr>
      </w:pPr>
      <w:r w:rsidRPr="00C410EF">
        <w:rPr>
          <w:rFonts w:ascii="Times New Roman" w:hAnsi="Times New Roman"/>
        </w:rPr>
        <w:t xml:space="preserve"> </w:t>
      </w:r>
    </w:p>
    <w:p w:rsidR="00990480" w:rsidRDefault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Pr="00990480" w:rsidRDefault="00990480" w:rsidP="00990480"/>
    <w:p w:rsidR="00990480" w:rsidRDefault="00990480" w:rsidP="00990480"/>
    <w:p w:rsidR="00990480" w:rsidRDefault="00990480" w:rsidP="00990480"/>
    <w:p w:rsidR="00990480" w:rsidRDefault="00990480" w:rsidP="00990480"/>
    <w:p w:rsidR="00BA479B" w:rsidRDefault="00BA479B" w:rsidP="00990480">
      <w:pPr>
        <w:ind w:firstLine="708"/>
      </w:pPr>
    </w:p>
    <w:p w:rsidR="00990480" w:rsidRDefault="00990480" w:rsidP="00990480">
      <w:pPr>
        <w:ind w:firstLine="708"/>
      </w:pPr>
    </w:p>
    <w:p w:rsidR="00990480" w:rsidRDefault="00990480" w:rsidP="00990480">
      <w:pPr>
        <w:jc w:val="center"/>
        <w:rPr>
          <w:b/>
          <w:sz w:val="28"/>
          <w:szCs w:val="28"/>
        </w:rPr>
      </w:pPr>
    </w:p>
    <w:p w:rsidR="00990480" w:rsidRDefault="00990480" w:rsidP="009904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Ключи </w:t>
      </w:r>
    </w:p>
    <w:p w:rsidR="00990480" w:rsidRDefault="00990480" w:rsidP="00990480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2638"/>
        <w:gridCol w:w="2638"/>
        <w:gridCol w:w="2638"/>
        <w:gridCol w:w="2638"/>
      </w:tblGrid>
      <w:tr w:rsidR="00990480" w:rsidRPr="00C24F46" w:rsidTr="00990480"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 w:rsidRPr="00C24F46">
              <w:rPr>
                <w:b/>
              </w:rPr>
              <w:t>№ задания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 w:rsidRPr="00C24F46">
              <w:rPr>
                <w:b/>
              </w:rPr>
              <w:t>ответы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 w:rsidRPr="00C24F46">
              <w:rPr>
                <w:b/>
              </w:rPr>
              <w:t>№ задания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 w:rsidRPr="00C24F46">
              <w:rPr>
                <w:b/>
              </w:rPr>
              <w:t>ответы</w:t>
            </w:r>
          </w:p>
        </w:tc>
      </w:tr>
      <w:tr w:rsidR="00990480" w:rsidRPr="00C24F46" w:rsidTr="00990480"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12,  345</w:t>
            </w:r>
          </w:p>
        </w:tc>
      </w:tr>
      <w:tr w:rsidR="00990480" w:rsidRPr="00C24F46" w:rsidTr="00990480"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990480" w:rsidRPr="00C24F46" w:rsidTr="00990480"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А3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В3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4213</w:t>
            </w:r>
          </w:p>
        </w:tc>
      </w:tr>
      <w:tr w:rsidR="00990480" w:rsidRPr="00C24F46" w:rsidTr="00990480">
        <w:tc>
          <w:tcPr>
            <w:tcW w:w="2638" w:type="dxa"/>
          </w:tcPr>
          <w:p w:rsidR="00990480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Речевое общение</w:t>
            </w:r>
          </w:p>
        </w:tc>
      </w:tr>
      <w:tr w:rsidR="00990480" w:rsidRPr="00C24F46" w:rsidTr="00990480">
        <w:tc>
          <w:tcPr>
            <w:tcW w:w="2638" w:type="dxa"/>
          </w:tcPr>
          <w:p w:rsidR="00990480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</w:p>
        </w:tc>
      </w:tr>
      <w:tr w:rsidR="00990480" w:rsidRPr="00C24F46" w:rsidTr="00990480">
        <w:tc>
          <w:tcPr>
            <w:tcW w:w="2638" w:type="dxa"/>
          </w:tcPr>
          <w:p w:rsidR="00990480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</w:p>
        </w:tc>
        <w:tc>
          <w:tcPr>
            <w:tcW w:w="2638" w:type="dxa"/>
          </w:tcPr>
          <w:p w:rsidR="00990480" w:rsidRPr="00C24F46" w:rsidRDefault="00990480" w:rsidP="00990480">
            <w:pPr>
              <w:jc w:val="center"/>
              <w:rPr>
                <w:b/>
              </w:rPr>
            </w:pPr>
          </w:p>
        </w:tc>
      </w:tr>
    </w:tbl>
    <w:p w:rsidR="00990480" w:rsidRDefault="00990480" w:rsidP="00990480">
      <w:pPr>
        <w:ind w:firstLine="708"/>
      </w:pPr>
    </w:p>
    <w:p w:rsidR="00990480" w:rsidRPr="00990480" w:rsidRDefault="00990480" w:rsidP="00990480">
      <w:pPr>
        <w:ind w:firstLine="708"/>
      </w:pPr>
    </w:p>
    <w:sectPr w:rsidR="00990480" w:rsidRPr="00990480" w:rsidSect="00BA479B">
      <w:pgSz w:w="11906" w:h="16838"/>
      <w:pgMar w:top="540" w:right="850" w:bottom="5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A5BA1">
      <w:r>
        <w:separator/>
      </w:r>
    </w:p>
  </w:endnote>
  <w:endnote w:type="continuationSeparator" w:id="1">
    <w:p w:rsidR="00000000" w:rsidRDefault="001A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A5BA1">
      <w:r>
        <w:separator/>
      </w:r>
    </w:p>
  </w:footnote>
  <w:footnote w:type="continuationSeparator" w:id="1">
    <w:p w:rsidR="00000000" w:rsidRDefault="001A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988"/>
    <w:multiLevelType w:val="singleLevel"/>
    <w:tmpl w:val="9FAC14FE"/>
    <w:lvl w:ilvl="0">
      <w:start w:val="1"/>
      <w:numFmt w:val="decimal"/>
      <w:lvlText w:val="%1)"/>
      <w:legacy w:legacy="1" w:legacySpace="0" w:legacyIndent="259"/>
      <w:lvlJc w:val="left"/>
      <w:rPr>
        <w:rFonts w:ascii="Century Schoolbook" w:hAnsi="Century Schoolbook" w:hint="default"/>
      </w:rPr>
    </w:lvl>
  </w:abstractNum>
  <w:abstractNum w:abstractNumId="1">
    <w:nsid w:val="188C6596"/>
    <w:multiLevelType w:val="singleLevel"/>
    <w:tmpl w:val="55D2B06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2">
    <w:nsid w:val="462B17D9"/>
    <w:multiLevelType w:val="singleLevel"/>
    <w:tmpl w:val="169CB49A"/>
    <w:lvl w:ilvl="0">
      <w:start w:val="1"/>
      <w:numFmt w:val="decimal"/>
      <w:lvlText w:val="%1)"/>
      <w:legacy w:legacy="1" w:legacySpace="0" w:legacyIndent="244"/>
      <w:lvlJc w:val="left"/>
      <w:rPr>
        <w:rFonts w:ascii="Century Schoolbook" w:hAnsi="Century Schoolbook" w:hint="default"/>
      </w:rPr>
    </w:lvl>
  </w:abstractNum>
  <w:abstractNum w:abstractNumId="3">
    <w:nsid w:val="485B143F"/>
    <w:multiLevelType w:val="singleLevel"/>
    <w:tmpl w:val="230E47A0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4">
    <w:nsid w:val="5B97780A"/>
    <w:multiLevelType w:val="singleLevel"/>
    <w:tmpl w:val="55D2B066"/>
    <w:lvl w:ilvl="0">
      <w:start w:val="1"/>
      <w:numFmt w:val="decimal"/>
      <w:lvlText w:val="%1)"/>
      <w:legacy w:legacy="1" w:legacySpace="0" w:legacyIndent="250"/>
      <w:lvlJc w:val="left"/>
      <w:rPr>
        <w:rFonts w:ascii="Century Schoolbook" w:hAnsi="Century Schoolbook" w:hint="default"/>
      </w:rPr>
    </w:lvl>
  </w:abstractNum>
  <w:abstractNum w:abstractNumId="5">
    <w:nsid w:val="6C1C2A71"/>
    <w:multiLevelType w:val="singleLevel"/>
    <w:tmpl w:val="230E47A0"/>
    <w:lvl w:ilvl="0">
      <w:start w:val="1"/>
      <w:numFmt w:val="decimal"/>
      <w:lvlText w:val="%1)"/>
      <w:legacy w:legacy="1" w:legacySpace="0" w:legacyIndent="254"/>
      <w:lvlJc w:val="left"/>
      <w:rPr>
        <w:rFonts w:ascii="Century Schoolbook" w:hAnsi="Century Schoolbook" w:hint="default"/>
      </w:rPr>
    </w:lvl>
  </w:abstractNum>
  <w:abstractNum w:abstractNumId="6">
    <w:nsid w:val="6E492B46"/>
    <w:multiLevelType w:val="singleLevel"/>
    <w:tmpl w:val="61B832FC"/>
    <w:lvl w:ilvl="0">
      <w:start w:val="1"/>
      <w:numFmt w:val="decimal"/>
      <w:lvlText w:val="%1)"/>
      <w:legacy w:legacy="1" w:legacySpace="0" w:legacyIndent="255"/>
      <w:lvlJc w:val="left"/>
      <w:rPr>
        <w:rFonts w:ascii="Century Schoolbook" w:hAnsi="Century Schoolbook" w:hint="default"/>
      </w:rPr>
    </w:lvl>
  </w:abstractNum>
  <w:abstractNum w:abstractNumId="7">
    <w:nsid w:val="7E723743"/>
    <w:multiLevelType w:val="singleLevel"/>
    <w:tmpl w:val="72CA2318"/>
    <w:lvl w:ilvl="0">
      <w:start w:val="1"/>
      <w:numFmt w:val="decimal"/>
      <w:lvlText w:val="%1)"/>
      <w:legacy w:legacy="1" w:legacySpace="0" w:legacyIndent="235"/>
      <w:lvlJc w:val="left"/>
      <w:rPr>
        <w:rFonts w:ascii="Century Schoolbook" w:hAnsi="Century Schoolbook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79B"/>
    <w:rsid w:val="001A5BA1"/>
    <w:rsid w:val="00990480"/>
    <w:rsid w:val="00BA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47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2">
    <w:name w:val="Style2"/>
    <w:basedOn w:val="a"/>
    <w:rsid w:val="00BA479B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Century Schoolbook" w:hAnsi="Century Schoolbook"/>
    </w:rPr>
  </w:style>
  <w:style w:type="paragraph" w:customStyle="1" w:styleId="Style5">
    <w:name w:val="Style5"/>
    <w:basedOn w:val="a"/>
    <w:rsid w:val="00BA47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7">
    <w:name w:val="Style7"/>
    <w:basedOn w:val="a"/>
    <w:rsid w:val="00BA479B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entury Schoolbook" w:hAnsi="Century Schoolbook"/>
    </w:rPr>
  </w:style>
  <w:style w:type="paragraph" w:customStyle="1" w:styleId="Style8">
    <w:name w:val="Style8"/>
    <w:basedOn w:val="a"/>
    <w:rsid w:val="00BA479B"/>
    <w:pPr>
      <w:widowControl w:val="0"/>
      <w:autoSpaceDE w:val="0"/>
      <w:autoSpaceDN w:val="0"/>
      <w:adjustRightInd w:val="0"/>
      <w:spacing w:line="262" w:lineRule="exact"/>
    </w:pPr>
    <w:rPr>
      <w:rFonts w:ascii="Century Schoolbook" w:hAnsi="Century Schoolbook"/>
    </w:rPr>
  </w:style>
  <w:style w:type="paragraph" w:customStyle="1" w:styleId="Style9">
    <w:name w:val="Style9"/>
    <w:basedOn w:val="a"/>
    <w:rsid w:val="00BA479B"/>
    <w:pPr>
      <w:widowControl w:val="0"/>
      <w:autoSpaceDE w:val="0"/>
      <w:autoSpaceDN w:val="0"/>
      <w:adjustRightInd w:val="0"/>
      <w:spacing w:line="261" w:lineRule="exact"/>
      <w:ind w:hanging="451"/>
      <w:jc w:val="both"/>
    </w:pPr>
    <w:rPr>
      <w:rFonts w:ascii="Century Schoolbook" w:hAnsi="Century Schoolbook"/>
    </w:rPr>
  </w:style>
  <w:style w:type="character" w:customStyle="1" w:styleId="FontStyle15">
    <w:name w:val="Font Style15"/>
    <w:basedOn w:val="a0"/>
    <w:rsid w:val="00BA479B"/>
    <w:rPr>
      <w:rFonts w:ascii="Tahoma" w:hAnsi="Tahoma" w:cs="Tahoma"/>
      <w:b/>
      <w:bCs/>
      <w:sz w:val="22"/>
      <w:szCs w:val="22"/>
    </w:rPr>
  </w:style>
  <w:style w:type="character" w:customStyle="1" w:styleId="FontStyle16">
    <w:name w:val="Font Style16"/>
    <w:basedOn w:val="a0"/>
    <w:rsid w:val="00BA479B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BA47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BA479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1">
    <w:name w:val="Style11"/>
    <w:basedOn w:val="a"/>
    <w:rsid w:val="00BA479B"/>
    <w:pPr>
      <w:widowControl w:val="0"/>
      <w:autoSpaceDE w:val="0"/>
      <w:autoSpaceDN w:val="0"/>
      <w:adjustRightInd w:val="0"/>
      <w:spacing w:line="257" w:lineRule="exact"/>
      <w:ind w:hanging="461"/>
    </w:pPr>
    <w:rPr>
      <w:rFonts w:ascii="Century Schoolbook" w:hAnsi="Century Schoolbook"/>
    </w:rPr>
  </w:style>
  <w:style w:type="character" w:customStyle="1" w:styleId="FontStyle17">
    <w:name w:val="Font Style17"/>
    <w:basedOn w:val="a0"/>
    <w:rsid w:val="00BA479B"/>
    <w:rPr>
      <w:rFonts w:ascii="Century Schoolbook" w:hAnsi="Century Schoolbook" w:cs="Century Schoolbook"/>
      <w:i/>
      <w:iCs/>
      <w:sz w:val="20"/>
      <w:szCs w:val="20"/>
    </w:rPr>
  </w:style>
  <w:style w:type="table" w:styleId="a3">
    <w:name w:val="Table Grid"/>
    <w:basedOn w:val="a1"/>
    <w:rsid w:val="009904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Обществознание  8 класс</vt:lpstr>
    </vt:vector>
  </TitlesOfParts>
  <Company>Организация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  8 класс</dc:title>
  <dc:creator>Семья</dc:creator>
  <cp:lastModifiedBy>школа</cp:lastModifiedBy>
  <cp:revision>2</cp:revision>
  <dcterms:created xsi:type="dcterms:W3CDTF">2013-10-28T07:44:00Z</dcterms:created>
  <dcterms:modified xsi:type="dcterms:W3CDTF">2013-10-28T07:44:00Z</dcterms:modified>
</cp:coreProperties>
</file>